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DEEA" w14:textId="628BD695" w:rsidR="007E54B0" w:rsidRPr="00160621" w:rsidRDefault="00160621" w:rsidP="00570630">
      <w:pPr>
        <w:rPr>
          <w:rFonts w:ascii="MS-Gothic" w:eastAsia="MS-Gothic" w:cs="MS-Gothic"/>
          <w:b/>
          <w:bCs/>
          <w:kern w:val="0"/>
          <w:szCs w:val="21"/>
        </w:rPr>
      </w:pPr>
      <w:r w:rsidRPr="00160621">
        <w:rPr>
          <w:rFonts w:ascii="MS-Gothic" w:eastAsia="MS-Gothic" w:cs="MS-Gothic" w:hint="eastAsia"/>
          <w:b/>
          <w:bCs/>
          <w:kern w:val="0"/>
          <w:szCs w:val="21"/>
        </w:rPr>
        <w:t>第４</w:t>
      </w:r>
      <w:r w:rsidRPr="00160621">
        <w:rPr>
          <w:rFonts w:ascii="MS-Gothic" w:eastAsia="MS-Gothic" w:cs="MS-Gothic"/>
          <w:b/>
          <w:bCs/>
          <w:kern w:val="0"/>
          <w:szCs w:val="21"/>
        </w:rPr>
        <w:t xml:space="preserve"> </w:t>
      </w:r>
      <w:r w:rsidRPr="00160621">
        <w:rPr>
          <w:rFonts w:ascii="MS-Gothic" w:eastAsia="MS-Gothic" w:cs="MS-Gothic" w:hint="eastAsia"/>
          <w:b/>
          <w:bCs/>
          <w:kern w:val="0"/>
          <w:szCs w:val="21"/>
        </w:rPr>
        <w:t>章</w:t>
      </w:r>
      <w:r w:rsidRPr="00160621">
        <w:rPr>
          <w:rFonts w:ascii="MS-Gothic" w:eastAsia="MS-Gothic" w:cs="MS-Gothic"/>
          <w:b/>
          <w:bCs/>
          <w:kern w:val="0"/>
          <w:szCs w:val="21"/>
        </w:rPr>
        <w:t xml:space="preserve"> </w:t>
      </w:r>
      <w:r w:rsidRPr="00160621">
        <w:rPr>
          <w:rFonts w:ascii="MS-Gothic" w:eastAsia="MS-Gothic" w:cs="MS-Gothic" w:hint="eastAsia"/>
          <w:b/>
          <w:bCs/>
          <w:kern w:val="0"/>
          <w:szCs w:val="21"/>
        </w:rPr>
        <w:t>環境影響評価の項目、調査、予測及び評価の手法</w:t>
      </w:r>
      <w:r w:rsidRPr="00160621">
        <w:rPr>
          <w:rFonts w:ascii="MS-Gothic" w:eastAsia="MS-Gothic" w:cs="MS-Gothic" w:hint="eastAsia"/>
          <w:b/>
          <w:bCs/>
          <w:kern w:val="0"/>
          <w:szCs w:val="21"/>
        </w:rPr>
        <w:t xml:space="preserve"> </w:t>
      </w:r>
      <w:r w:rsidR="007E54B0" w:rsidRPr="00160621">
        <w:rPr>
          <w:rFonts w:ascii="MS-Gothic" w:eastAsia="MS-Gothic" w:cs="MS-Gothic"/>
          <w:b/>
          <w:bCs/>
          <w:kern w:val="0"/>
          <w:szCs w:val="21"/>
        </w:rPr>
        <w:t xml:space="preserve">4.4.2 </w:t>
      </w:r>
      <w:r w:rsidR="007E54B0" w:rsidRPr="00160621">
        <w:rPr>
          <w:rFonts w:ascii="MS-Gothic" w:eastAsia="MS-Gothic" w:cs="MS-Gothic" w:hint="eastAsia"/>
          <w:b/>
          <w:bCs/>
          <w:kern w:val="0"/>
          <w:szCs w:val="21"/>
        </w:rPr>
        <w:t>予測方法</w:t>
      </w:r>
    </w:p>
    <w:p w14:paraId="387E181F" w14:textId="55BA99B7" w:rsidR="007E54B0" w:rsidRDefault="007E54B0" w:rsidP="007E54B0">
      <w:pPr>
        <w:ind w:firstLineChars="50" w:firstLine="11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大気</w:t>
      </w:r>
      <w:r w:rsidRPr="001D2EFB">
        <w:rPr>
          <w:rFonts w:ascii="HG丸ｺﾞｼｯｸM-PRO" w:eastAsia="HG丸ｺﾞｼｯｸM-PRO" w:hAnsi="HG丸ｺﾞｼｯｸM-PRO" w:hint="eastAsia"/>
          <w:b/>
          <w:sz w:val="22"/>
        </w:rPr>
        <w:t>汚染の調査個所を増やしてください。</w:t>
      </w:r>
    </w:p>
    <w:p w14:paraId="438E1055" w14:textId="0E0387D1" w:rsidR="00570630" w:rsidRDefault="00570630" w:rsidP="00570630">
      <w:pPr>
        <w:rPr>
          <w:rFonts w:ascii="ＭＳ 明朝" w:eastAsia="AR P丸ゴシック体M04" w:hAnsi="ＭＳ 明朝"/>
          <w:bCs/>
        </w:rPr>
      </w:pPr>
      <w:r>
        <w:rPr>
          <w:rFonts w:ascii="HG丸ｺﾞｼｯｸM-PRO" w:eastAsia="AR P丸ゴシック体M04" w:hint="eastAsia"/>
          <w:b/>
          <w:sz w:val="22"/>
        </w:rPr>
        <w:t>理由</w:t>
      </w:r>
    </w:p>
    <w:p w14:paraId="6D4C2600" w14:textId="1A0D4A80" w:rsidR="008C47B1" w:rsidRPr="001D05BB" w:rsidRDefault="007E54B0" w:rsidP="007E54B0">
      <w:pPr>
        <w:ind w:firstLineChars="100" w:firstLine="220"/>
      </w:pPr>
      <w:r>
        <w:rPr>
          <w:rFonts w:ascii="HG丸ｺﾞｼｯｸM-PRO" w:eastAsia="HG丸ｺﾞｼｯｸM-PRO" w:hAnsi="HG丸ｺﾞｼｯｸM-PRO" w:hint="eastAsia"/>
          <w:sz w:val="22"/>
        </w:rPr>
        <w:t>2018年6月、「大阪から公害をなくす会」が初めて夢洲のNO</w:t>
      </w:r>
      <w:r w:rsidRPr="001A66B5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調査に取り組みました。30個のカプセルを設置した結果、平均は２８ppb～３９ppbでしたが、４０ppb以上も5ヶ所ありました。特にコンテナーヤードの周辺が４０ppb以上と長居公園郷土の森（１６ppb）の２倍もあり、汚染のひどい状況でした。WHOは2014年に、大気汚染が発がん性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のリスクが明らかになったと発表しています。今回の万博の理念から見ても、大気汚染の被害についての調査を綿密にすべきです。</w:t>
      </w:r>
      <w:r w:rsidRPr="00E5605B">
        <w:rPr>
          <w:rFonts w:ascii="HG丸ｺﾞｼｯｸM-PRO" w:eastAsia="HG丸ｺﾞｼｯｸM-PRO" w:hAnsi="HG丸ｺﾞｼｯｸM-PRO" w:hint="eastAsia"/>
          <w:sz w:val="22"/>
        </w:rPr>
        <w:t>方法書によると、</w:t>
      </w:r>
      <w:r>
        <w:rPr>
          <w:rFonts w:ascii="HG丸ｺﾞｼｯｸM-PRO" w:eastAsia="HG丸ｺﾞｼｯｸM-PRO" w:hAnsi="HG丸ｺﾞｼｯｸM-PRO" w:hint="eastAsia"/>
          <w:sz w:val="22"/>
        </w:rPr>
        <w:t>調査箇所は、</w:t>
      </w:r>
      <w:r w:rsidRPr="00E5605B">
        <w:rPr>
          <w:rFonts w:ascii="HG丸ｺﾞｼｯｸM-PRO" w:eastAsia="HG丸ｺﾞｼｯｸM-PRO" w:hAnsi="HG丸ｺﾞｼｯｸM-PRO" w:hint="eastAsia"/>
          <w:sz w:val="22"/>
        </w:rPr>
        <w:t>一般環境1地点、沿道環境3地点とありますが、各区で1地点での調査はあまりにも少ないのではないでしょうか。1地点でよいと判断した理由を教えてください。</w:t>
      </w:r>
    </w:p>
    <w:sectPr w:rsidR="008C47B1" w:rsidRPr="001D0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A6C2" w14:textId="77777777" w:rsidR="005559A3" w:rsidRDefault="005559A3" w:rsidP="002401BB">
      <w:r>
        <w:separator/>
      </w:r>
    </w:p>
  </w:endnote>
  <w:endnote w:type="continuationSeparator" w:id="0">
    <w:p w14:paraId="557CCE23" w14:textId="77777777" w:rsidR="005559A3" w:rsidRDefault="005559A3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0CD1" w14:textId="77777777" w:rsidR="005559A3" w:rsidRDefault="005559A3" w:rsidP="002401BB">
      <w:r>
        <w:separator/>
      </w:r>
    </w:p>
  </w:footnote>
  <w:footnote w:type="continuationSeparator" w:id="0">
    <w:p w14:paraId="5A02E08C" w14:textId="77777777" w:rsidR="005559A3" w:rsidRDefault="005559A3" w:rsidP="0024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5F1B"/>
    <w:multiLevelType w:val="hybridMultilevel"/>
    <w:tmpl w:val="3CCA6F6C"/>
    <w:lvl w:ilvl="0" w:tplc="2188E79C">
      <w:start w:val="1"/>
      <w:numFmt w:val="decimalFullWidth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090B0B"/>
    <w:rsid w:val="000D5068"/>
    <w:rsid w:val="00110999"/>
    <w:rsid w:val="00152966"/>
    <w:rsid w:val="00160621"/>
    <w:rsid w:val="001D05BB"/>
    <w:rsid w:val="00237E98"/>
    <w:rsid w:val="002401BB"/>
    <w:rsid w:val="002669D0"/>
    <w:rsid w:val="0035037C"/>
    <w:rsid w:val="003645A6"/>
    <w:rsid w:val="003A7AD8"/>
    <w:rsid w:val="0046073D"/>
    <w:rsid w:val="004C0276"/>
    <w:rsid w:val="0052603F"/>
    <w:rsid w:val="005559A3"/>
    <w:rsid w:val="00570630"/>
    <w:rsid w:val="00587B41"/>
    <w:rsid w:val="0066277A"/>
    <w:rsid w:val="00696BC9"/>
    <w:rsid w:val="00783C66"/>
    <w:rsid w:val="007C787B"/>
    <w:rsid w:val="007E54B0"/>
    <w:rsid w:val="0080762D"/>
    <w:rsid w:val="00835097"/>
    <w:rsid w:val="008A258F"/>
    <w:rsid w:val="008C47B1"/>
    <w:rsid w:val="009B6452"/>
    <w:rsid w:val="009D3E29"/>
    <w:rsid w:val="00A73731"/>
    <w:rsid w:val="00A9041A"/>
    <w:rsid w:val="00AA3ADD"/>
    <w:rsid w:val="00BC7515"/>
    <w:rsid w:val="00C236D8"/>
    <w:rsid w:val="00C72BDC"/>
    <w:rsid w:val="00CB2DAB"/>
    <w:rsid w:val="00D936E1"/>
    <w:rsid w:val="00DD21FB"/>
    <w:rsid w:val="00DE142B"/>
    <w:rsid w:val="00E050A9"/>
    <w:rsid w:val="00E178DE"/>
    <w:rsid w:val="00E57F4D"/>
    <w:rsid w:val="00E679E8"/>
    <w:rsid w:val="00E81BC1"/>
    <w:rsid w:val="00EB720A"/>
    <w:rsid w:val="00F33CA8"/>
    <w:rsid w:val="00F762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  <w:style w:type="paragraph" w:styleId="a7">
    <w:name w:val="List Paragraph"/>
    <w:basedOn w:val="a"/>
    <w:uiPriority w:val="34"/>
    <w:qFormat/>
    <w:rsid w:val="00A9041A"/>
    <w:pPr>
      <w:ind w:leftChars="400" w:left="840"/>
    </w:pPr>
  </w:style>
  <w:style w:type="paragraph" w:customStyle="1" w:styleId="a8">
    <w:name w:val="スタイル"/>
    <w:rsid w:val="0057063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190</Characters>
  <Application>Microsoft Office Word</Application>
  <DocSecurity>0</DocSecurity>
  <Lines>6</Lines>
  <Paragraphs>5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3</cp:revision>
  <dcterms:created xsi:type="dcterms:W3CDTF">2019-12-26T09:34:00Z</dcterms:created>
  <dcterms:modified xsi:type="dcterms:W3CDTF">2019-12-26T09:34:00Z</dcterms:modified>
</cp:coreProperties>
</file>